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DE3" w:rsidRDefault="000F2DE3" w:rsidP="00D059C5">
      <w:pPr>
        <w:pStyle w:val="a3"/>
        <w:ind w:left="5664"/>
        <w:rPr>
          <w:rFonts w:ascii="Times New Roman" w:hAnsi="Times New Roman" w:cs="Times New Roman"/>
          <w:sz w:val="28"/>
          <w:szCs w:val="28"/>
        </w:rPr>
      </w:pPr>
    </w:p>
    <w:p w:rsidR="000F2DE3" w:rsidRDefault="000F2DE3" w:rsidP="00D059C5">
      <w:pPr>
        <w:pStyle w:val="a3"/>
        <w:ind w:left="5664"/>
        <w:rPr>
          <w:rFonts w:ascii="Times New Roman" w:hAnsi="Times New Roman" w:cs="Times New Roman"/>
          <w:sz w:val="28"/>
          <w:szCs w:val="28"/>
        </w:rPr>
      </w:pPr>
    </w:p>
    <w:p w:rsidR="000F2DE3" w:rsidRDefault="000F2DE3" w:rsidP="00D059C5">
      <w:pPr>
        <w:pStyle w:val="a3"/>
        <w:ind w:left="5664"/>
        <w:rPr>
          <w:rFonts w:ascii="Times New Roman" w:hAnsi="Times New Roman" w:cs="Times New Roman"/>
          <w:sz w:val="28"/>
          <w:szCs w:val="28"/>
        </w:rPr>
      </w:pPr>
    </w:p>
    <w:p w:rsidR="00D059C5" w:rsidRPr="00D059C5" w:rsidRDefault="00D059C5" w:rsidP="00D059C5">
      <w:pPr>
        <w:pStyle w:val="a3"/>
        <w:ind w:left="5664"/>
        <w:rPr>
          <w:rFonts w:ascii="Times New Roman" w:hAnsi="Times New Roman" w:cs="Times New Roman"/>
          <w:sz w:val="28"/>
          <w:szCs w:val="28"/>
        </w:rPr>
      </w:pPr>
    </w:p>
    <w:p w:rsidR="00D059C5" w:rsidRDefault="00090840" w:rsidP="004972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9C5">
        <w:rPr>
          <w:rFonts w:ascii="Times New Roman" w:hAnsi="Times New Roman" w:cs="Times New Roman"/>
          <w:sz w:val="28"/>
          <w:szCs w:val="28"/>
        </w:rPr>
        <w:t>План мероприятий по проведению месячника ГО в</w:t>
      </w:r>
      <w:proofErr w:type="gramStart"/>
      <w:r w:rsidRPr="00D059C5">
        <w:rPr>
          <w:rFonts w:ascii="Times New Roman" w:hAnsi="Times New Roman" w:cs="Times New Roman"/>
          <w:sz w:val="28"/>
          <w:szCs w:val="28"/>
        </w:rPr>
        <w:t xml:space="preserve"> </w:t>
      </w:r>
      <w:r w:rsidR="00D059C5" w:rsidRPr="00D059C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D059C5" w:rsidRPr="00D059C5">
        <w:rPr>
          <w:rFonts w:ascii="Times New Roman" w:hAnsi="Times New Roman" w:cs="Times New Roman"/>
          <w:sz w:val="28"/>
          <w:szCs w:val="28"/>
        </w:rPr>
        <w:t>/с «Светлячок» р.п. Чишмы</w:t>
      </w:r>
      <w:r w:rsidR="00D059C5">
        <w:rPr>
          <w:rFonts w:ascii="Times New Roman" w:hAnsi="Times New Roman" w:cs="Times New Roman"/>
          <w:sz w:val="28"/>
          <w:szCs w:val="28"/>
        </w:rPr>
        <w:t xml:space="preserve"> </w:t>
      </w:r>
      <w:r w:rsidRPr="00D059C5">
        <w:rPr>
          <w:rFonts w:ascii="Times New Roman" w:hAnsi="Times New Roman" w:cs="Times New Roman"/>
          <w:sz w:val="28"/>
          <w:szCs w:val="28"/>
        </w:rPr>
        <w:t>с 0</w:t>
      </w:r>
      <w:r w:rsidR="00D059C5">
        <w:rPr>
          <w:rFonts w:ascii="Times New Roman" w:hAnsi="Times New Roman" w:cs="Times New Roman"/>
          <w:sz w:val="28"/>
          <w:szCs w:val="28"/>
        </w:rPr>
        <w:t>1</w:t>
      </w:r>
      <w:r w:rsidRPr="00D059C5">
        <w:rPr>
          <w:rFonts w:ascii="Times New Roman" w:hAnsi="Times New Roman" w:cs="Times New Roman"/>
          <w:sz w:val="28"/>
          <w:szCs w:val="28"/>
        </w:rPr>
        <w:t>.10.202</w:t>
      </w:r>
      <w:r w:rsidR="00D059C5">
        <w:rPr>
          <w:rFonts w:ascii="Times New Roman" w:hAnsi="Times New Roman" w:cs="Times New Roman"/>
          <w:sz w:val="28"/>
          <w:szCs w:val="28"/>
        </w:rPr>
        <w:t>4</w:t>
      </w:r>
      <w:r w:rsidRPr="00D059C5">
        <w:rPr>
          <w:rFonts w:ascii="Times New Roman" w:hAnsi="Times New Roman" w:cs="Times New Roman"/>
          <w:sz w:val="28"/>
          <w:szCs w:val="28"/>
        </w:rPr>
        <w:t xml:space="preserve"> по 31.10.202</w:t>
      </w:r>
      <w:r w:rsidR="00D059C5">
        <w:rPr>
          <w:rFonts w:ascii="Times New Roman" w:hAnsi="Times New Roman" w:cs="Times New Roman"/>
          <w:sz w:val="28"/>
          <w:szCs w:val="28"/>
        </w:rPr>
        <w:t>4</w:t>
      </w:r>
      <w:r w:rsidRPr="00D059C5">
        <w:rPr>
          <w:rFonts w:ascii="Times New Roman" w:hAnsi="Times New Roman" w:cs="Times New Roman"/>
          <w:sz w:val="28"/>
          <w:szCs w:val="28"/>
        </w:rPr>
        <w:t>г.</w:t>
      </w:r>
    </w:p>
    <w:p w:rsidR="000F2DE3" w:rsidRDefault="000F2DE3" w:rsidP="004972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28" w:type="dxa"/>
        <w:tblLayout w:type="fixed"/>
        <w:tblLook w:val="04A0"/>
      </w:tblPr>
      <w:tblGrid>
        <w:gridCol w:w="534"/>
        <w:gridCol w:w="5386"/>
        <w:gridCol w:w="1701"/>
        <w:gridCol w:w="2207"/>
      </w:tblGrid>
      <w:tr w:rsidR="00D059C5" w:rsidTr="00497283">
        <w:tc>
          <w:tcPr>
            <w:tcW w:w="534" w:type="dxa"/>
          </w:tcPr>
          <w:p w:rsidR="00D059C5" w:rsidRDefault="00D059C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D059C5" w:rsidRDefault="00D059C5" w:rsidP="004972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D059C5" w:rsidRDefault="00D059C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207" w:type="dxa"/>
          </w:tcPr>
          <w:p w:rsidR="00D059C5" w:rsidRDefault="00D059C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059C5" w:rsidTr="00497283">
        <w:tc>
          <w:tcPr>
            <w:tcW w:w="9828" w:type="dxa"/>
            <w:gridSpan w:val="4"/>
          </w:tcPr>
          <w:p w:rsidR="00D059C5" w:rsidRDefault="00EA2605" w:rsidP="00EA26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</w:tr>
      <w:tr w:rsidR="00D059C5" w:rsidTr="00497283">
        <w:tc>
          <w:tcPr>
            <w:tcW w:w="534" w:type="dxa"/>
          </w:tcPr>
          <w:p w:rsidR="00D059C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D059C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Издание приказа по проведению месячника гражданской обороны</w:t>
            </w:r>
          </w:p>
        </w:tc>
        <w:tc>
          <w:tcPr>
            <w:tcW w:w="1701" w:type="dxa"/>
          </w:tcPr>
          <w:p w:rsidR="00D059C5" w:rsidRDefault="00EA2605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7" w:type="dxa"/>
          </w:tcPr>
          <w:p w:rsidR="00D059C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2605" w:rsidTr="00497283">
        <w:tc>
          <w:tcPr>
            <w:tcW w:w="534" w:type="dxa"/>
          </w:tcPr>
          <w:p w:rsidR="00EA2605" w:rsidRPr="00D059C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EA2605" w:rsidRPr="00D059C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Разработка, утверждение плана проведения Месячника ГО</w:t>
            </w:r>
          </w:p>
        </w:tc>
        <w:tc>
          <w:tcPr>
            <w:tcW w:w="1701" w:type="dxa"/>
          </w:tcPr>
          <w:p w:rsidR="00EA2605" w:rsidRPr="00D059C5" w:rsidRDefault="00EA2605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7" w:type="dxa"/>
          </w:tcPr>
          <w:p w:rsidR="00EA2605" w:rsidRPr="00D059C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ГО и ЧС</w:t>
            </w:r>
          </w:p>
        </w:tc>
      </w:tr>
      <w:tr w:rsidR="00EA2605" w:rsidTr="00497283">
        <w:tc>
          <w:tcPr>
            <w:tcW w:w="534" w:type="dxa"/>
          </w:tcPr>
          <w:p w:rsidR="00EA260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EA2605" w:rsidRPr="00D059C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Проведение общего собрания с сотрудниками МБДОУ по организации и проведению «Обеспечение безопасности жизнедеятельности детей дошкольного возраста».</w:t>
            </w:r>
          </w:p>
        </w:tc>
        <w:tc>
          <w:tcPr>
            <w:tcW w:w="1701" w:type="dxa"/>
          </w:tcPr>
          <w:p w:rsidR="00EA2605" w:rsidRPr="00D059C5" w:rsidRDefault="00EA2605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7" w:type="dxa"/>
          </w:tcPr>
          <w:p w:rsidR="00EA260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2605" w:rsidTr="00497283">
        <w:tc>
          <w:tcPr>
            <w:tcW w:w="534" w:type="dxa"/>
          </w:tcPr>
          <w:p w:rsidR="00EA260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EA2605" w:rsidRPr="00D059C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«ФОП и содержание БЖД в современных образовательных программах»</w:t>
            </w:r>
          </w:p>
        </w:tc>
        <w:tc>
          <w:tcPr>
            <w:tcW w:w="1701" w:type="dxa"/>
          </w:tcPr>
          <w:p w:rsidR="00EA2605" w:rsidRPr="00D059C5" w:rsidRDefault="00EA2605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7" w:type="dxa"/>
          </w:tcPr>
          <w:p w:rsidR="00EA260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A2605" w:rsidTr="00497283">
        <w:tc>
          <w:tcPr>
            <w:tcW w:w="534" w:type="dxa"/>
          </w:tcPr>
          <w:p w:rsidR="00EA260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EA2605" w:rsidRPr="00D059C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Объектовая тренировка с сотрудниками учреждений по эвакуации детей из здания детского сада на случай возникновения чрезвычайной ситуации.</w:t>
            </w:r>
          </w:p>
        </w:tc>
        <w:tc>
          <w:tcPr>
            <w:tcW w:w="1701" w:type="dxa"/>
          </w:tcPr>
          <w:p w:rsidR="00EA2605" w:rsidRPr="00D059C5" w:rsidRDefault="00F27C3F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15.10.2024</w:t>
            </w:r>
          </w:p>
        </w:tc>
        <w:tc>
          <w:tcPr>
            <w:tcW w:w="2207" w:type="dxa"/>
          </w:tcPr>
          <w:p w:rsidR="00EA260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A260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EA2605" w:rsidRDefault="00EA2605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497283" w:rsidRPr="00D059C5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плана проведения месячника гражданской защиты.</w:t>
            </w:r>
          </w:p>
        </w:tc>
        <w:tc>
          <w:tcPr>
            <w:tcW w:w="1701" w:type="dxa"/>
          </w:tcPr>
          <w:p w:rsidR="00497283" w:rsidRPr="00D059C5" w:rsidRDefault="00497283" w:rsidP="00F27C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27C3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7" w:type="dxa"/>
          </w:tcPr>
          <w:p w:rsidR="00497283" w:rsidRPr="00D059C5" w:rsidRDefault="00497283" w:rsidP="004972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</w:t>
            </w:r>
            <w:proofErr w:type="gramEnd"/>
          </w:p>
          <w:p w:rsidR="00497283" w:rsidRPr="00D059C5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605" w:rsidTr="00497283">
        <w:tc>
          <w:tcPr>
            <w:tcW w:w="9828" w:type="dxa"/>
            <w:gridSpan w:val="4"/>
          </w:tcPr>
          <w:p w:rsidR="00EA2605" w:rsidRDefault="00EA2605" w:rsidP="00EA26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497283" w:rsidRPr="00D059C5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Обновление центров по изучению правил дорожного движения, пожарной безопасности, безопасного поведения в группах (макеты, игровые зоны, атрибуты, информация).</w:t>
            </w:r>
          </w:p>
        </w:tc>
        <w:tc>
          <w:tcPr>
            <w:tcW w:w="1701" w:type="dxa"/>
            <w:vMerge w:val="restart"/>
          </w:tcPr>
          <w:p w:rsidR="00087A6B" w:rsidRDefault="00087A6B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A6B" w:rsidRDefault="00087A6B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A6B" w:rsidRDefault="00087A6B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A6B" w:rsidRDefault="00087A6B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283" w:rsidRPr="00D059C5" w:rsidRDefault="00497283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 xml:space="preserve"> – 21.10.202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7" w:type="dxa"/>
            <w:vMerge w:val="restart"/>
          </w:tcPr>
          <w:p w:rsidR="00087A6B" w:rsidRDefault="00087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A6B" w:rsidRDefault="00087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A6B" w:rsidRDefault="00087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A6B" w:rsidRDefault="00087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283" w:rsidRDefault="00497283">
            <w:r w:rsidRPr="00012604">
              <w:rPr>
                <w:rFonts w:ascii="Times New Roman" w:hAnsi="Times New Roman" w:cs="Times New Roman"/>
                <w:sz w:val="28"/>
                <w:szCs w:val="28"/>
              </w:rPr>
              <w:t>Согласно плану воспитатели групп</w:t>
            </w: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497283" w:rsidRPr="00D059C5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Обновление сюжетно-ролевых, дидактических, режиссерских игр по безопасности.</w:t>
            </w:r>
          </w:p>
        </w:tc>
        <w:tc>
          <w:tcPr>
            <w:tcW w:w="1701" w:type="dxa"/>
            <w:vMerge/>
          </w:tcPr>
          <w:p w:rsidR="00497283" w:rsidRPr="00D059C5" w:rsidRDefault="00497283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</w:tcPr>
          <w:p w:rsidR="00497283" w:rsidRPr="00D059C5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497283" w:rsidRPr="00D059C5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группах с детьми по ОБЖ и ПДД</w:t>
            </w:r>
          </w:p>
        </w:tc>
        <w:tc>
          <w:tcPr>
            <w:tcW w:w="1701" w:type="dxa"/>
            <w:vMerge/>
          </w:tcPr>
          <w:p w:rsidR="00497283" w:rsidRPr="00D059C5" w:rsidRDefault="00497283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</w:tcPr>
          <w:p w:rsidR="00497283" w:rsidRPr="00D059C5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283" w:rsidTr="00087A6B">
        <w:trPr>
          <w:trHeight w:val="697"/>
        </w:trPr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497283" w:rsidRPr="00D059C5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ситуативных бесед в режимных моментах с воспитанниками по повышению бдительности, правилам 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в условиях чрезвычайного происшествия</w:t>
            </w:r>
          </w:p>
        </w:tc>
        <w:tc>
          <w:tcPr>
            <w:tcW w:w="1701" w:type="dxa"/>
          </w:tcPr>
          <w:p w:rsidR="00497283" w:rsidRPr="00D059C5" w:rsidRDefault="00497283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2207" w:type="dxa"/>
          </w:tcPr>
          <w:p w:rsidR="00497283" w:rsidRDefault="00497283">
            <w:r w:rsidRPr="00012604">
              <w:rPr>
                <w:rFonts w:ascii="Times New Roman" w:hAnsi="Times New Roman" w:cs="Times New Roman"/>
                <w:sz w:val="28"/>
                <w:szCs w:val="28"/>
              </w:rPr>
              <w:t>Согласно плану воспитатели групп</w:t>
            </w: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386" w:type="dxa"/>
          </w:tcPr>
          <w:p w:rsidR="00497283" w:rsidRDefault="00497283" w:rsidP="00FB2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в режимных моментах: (С.Я.Маршак «Рассказ о неизвестном герое», С.Я.Маршак «Кошкин дом», Б.Житков согласно плану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оспитатели групп «Пожар», С.Михалков «Дядя </w:t>
            </w:r>
            <w:proofErr w:type="gramStart"/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D059C5">
              <w:rPr>
                <w:rFonts w:ascii="Times New Roman" w:hAnsi="Times New Roman" w:cs="Times New Roman"/>
                <w:sz w:val="28"/>
                <w:szCs w:val="28"/>
              </w:rPr>
              <w:t xml:space="preserve">ѐпа», </w:t>
            </w:r>
          </w:p>
          <w:p w:rsidR="00497283" w:rsidRPr="00D059C5" w:rsidRDefault="00497283" w:rsidP="00FB2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59C5">
              <w:rPr>
                <w:rFonts w:ascii="Times New Roman" w:hAnsi="Times New Roman" w:cs="Times New Roman"/>
                <w:sz w:val="28"/>
                <w:szCs w:val="28"/>
              </w:rPr>
              <w:t xml:space="preserve">К.И.Чуковский «Путаница» Г.Остер «Вредные советы»). </w:t>
            </w:r>
            <w:proofErr w:type="gramEnd"/>
          </w:p>
        </w:tc>
        <w:tc>
          <w:tcPr>
            <w:tcW w:w="1701" w:type="dxa"/>
          </w:tcPr>
          <w:p w:rsidR="00497283" w:rsidRPr="00D059C5" w:rsidRDefault="00497283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07" w:type="dxa"/>
          </w:tcPr>
          <w:p w:rsidR="00497283" w:rsidRDefault="00497283">
            <w:r w:rsidRPr="00012604">
              <w:rPr>
                <w:rFonts w:ascii="Times New Roman" w:hAnsi="Times New Roman" w:cs="Times New Roman"/>
                <w:sz w:val="28"/>
                <w:szCs w:val="28"/>
              </w:rPr>
              <w:t>Согласно плану воспитатели групп</w:t>
            </w: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497283" w:rsidRDefault="00497283" w:rsidP="00FB2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на противопожарную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тему.</w:t>
            </w:r>
          </w:p>
          <w:p w:rsidR="00497283" w:rsidRPr="00D059C5" w:rsidRDefault="00497283" w:rsidP="00FB2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Толкование пословиц и поговорок по безопасности. Заучивание стихов.</w:t>
            </w:r>
          </w:p>
        </w:tc>
        <w:tc>
          <w:tcPr>
            <w:tcW w:w="1701" w:type="dxa"/>
          </w:tcPr>
          <w:p w:rsidR="00497283" w:rsidRPr="00D059C5" w:rsidRDefault="00497283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07" w:type="dxa"/>
          </w:tcPr>
          <w:p w:rsidR="00497283" w:rsidRDefault="00497283">
            <w:r w:rsidRPr="00012604">
              <w:rPr>
                <w:rFonts w:ascii="Times New Roman" w:hAnsi="Times New Roman" w:cs="Times New Roman"/>
                <w:sz w:val="28"/>
                <w:szCs w:val="28"/>
              </w:rPr>
              <w:t>Согласно плану воспитатели групп</w:t>
            </w: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</w:tcPr>
          <w:p w:rsidR="00497283" w:rsidRPr="00D059C5" w:rsidRDefault="00497283" w:rsidP="00FB2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Работа в книжном уголке, рассматривание иллюстраций, отображающих работу МЧС, МВД, работников скорой помощи.</w:t>
            </w:r>
          </w:p>
        </w:tc>
        <w:tc>
          <w:tcPr>
            <w:tcW w:w="1701" w:type="dxa"/>
          </w:tcPr>
          <w:p w:rsidR="00497283" w:rsidRPr="00D059C5" w:rsidRDefault="00497283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07" w:type="dxa"/>
          </w:tcPr>
          <w:p w:rsidR="00497283" w:rsidRDefault="00497283">
            <w:r w:rsidRPr="00012604">
              <w:rPr>
                <w:rFonts w:ascii="Times New Roman" w:hAnsi="Times New Roman" w:cs="Times New Roman"/>
                <w:sz w:val="28"/>
                <w:szCs w:val="28"/>
              </w:rPr>
              <w:t>Согласно плану воспитатели групп</w:t>
            </w: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</w:tcPr>
          <w:p w:rsidR="00497283" w:rsidRPr="00D059C5" w:rsidRDefault="00497283" w:rsidP="00FB2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Беседы с детьми: - «Что такое гражданская оборона», - «Что такое бомбоубежище», - «Знакомство с огнетушителем», - «Спички- невелички», - «Малышам об огне», - «Осторожно незнакомец», - «Улица полна неожиданностей», - «Опасные ситуации на улице и дома», - «Один дома», - «Опасные и полезные предметы».</w:t>
            </w:r>
          </w:p>
        </w:tc>
        <w:tc>
          <w:tcPr>
            <w:tcW w:w="1701" w:type="dxa"/>
          </w:tcPr>
          <w:p w:rsidR="00497283" w:rsidRPr="00D059C5" w:rsidRDefault="00497283" w:rsidP="00EA26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07" w:type="dxa"/>
          </w:tcPr>
          <w:p w:rsidR="00497283" w:rsidRDefault="00497283">
            <w:r w:rsidRPr="00012604">
              <w:rPr>
                <w:rFonts w:ascii="Times New Roman" w:hAnsi="Times New Roman" w:cs="Times New Roman"/>
                <w:sz w:val="28"/>
                <w:szCs w:val="28"/>
              </w:rPr>
              <w:t>Согласно плану воспитатели групп</w:t>
            </w: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</w:tcPr>
          <w:p w:rsidR="00497283" w:rsidRPr="00D059C5" w:rsidRDefault="00497283" w:rsidP="00FB2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Моделирование ситуаций: - «Я один дома» - «Незнакомы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 xml:space="preserve"> люди» - «Я заблудился»</w:t>
            </w:r>
          </w:p>
        </w:tc>
        <w:tc>
          <w:tcPr>
            <w:tcW w:w="1701" w:type="dxa"/>
          </w:tcPr>
          <w:p w:rsidR="00497283" w:rsidRPr="00D059C5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07" w:type="dxa"/>
          </w:tcPr>
          <w:p w:rsidR="00497283" w:rsidRDefault="00497283">
            <w:r w:rsidRPr="00012604">
              <w:rPr>
                <w:rFonts w:ascii="Times New Roman" w:hAnsi="Times New Roman" w:cs="Times New Roman"/>
                <w:sz w:val="28"/>
                <w:szCs w:val="28"/>
              </w:rPr>
              <w:t>Согласно плану воспитатели групп</w:t>
            </w: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</w:tcPr>
          <w:p w:rsidR="00497283" w:rsidRPr="00D059C5" w:rsidRDefault="00497283" w:rsidP="00FB2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Просмотр мультипликационных фильмов «Уроки осторожности» (основы безопасности жизни для малышей), «Безопасность на дороге, в доме», «</w:t>
            </w:r>
            <w:proofErr w:type="spellStart"/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D059C5">
              <w:rPr>
                <w:rFonts w:ascii="Times New Roman" w:hAnsi="Times New Roman" w:cs="Times New Roman"/>
                <w:sz w:val="28"/>
                <w:szCs w:val="28"/>
              </w:rPr>
              <w:t xml:space="preserve"> – «Азбука безопасности»</w:t>
            </w:r>
          </w:p>
        </w:tc>
        <w:tc>
          <w:tcPr>
            <w:tcW w:w="1701" w:type="dxa"/>
          </w:tcPr>
          <w:p w:rsidR="00497283" w:rsidRPr="00D059C5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07" w:type="dxa"/>
          </w:tcPr>
          <w:p w:rsidR="00497283" w:rsidRDefault="00497283">
            <w:r w:rsidRPr="00012604">
              <w:rPr>
                <w:rFonts w:ascii="Times New Roman" w:hAnsi="Times New Roman" w:cs="Times New Roman"/>
                <w:sz w:val="28"/>
                <w:szCs w:val="28"/>
              </w:rPr>
              <w:t>Согласно плану воспитатели групп</w:t>
            </w: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6" w:type="dxa"/>
          </w:tcPr>
          <w:p w:rsidR="00497283" w:rsidRPr="00D059C5" w:rsidRDefault="00497283" w:rsidP="00FB2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«Опасные предметы», «Четвертый лишний», «Чудесный мешочек», «Сложи машину», «Найди пожарную машину», «Правила поведения», «Выбери нужное», «Сложи картинку», «Хорош</w:t>
            </w:r>
            <w:proofErr w:type="gramStart"/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059C5">
              <w:rPr>
                <w:rFonts w:ascii="Times New Roman" w:hAnsi="Times New Roman" w:cs="Times New Roman"/>
                <w:sz w:val="28"/>
                <w:szCs w:val="28"/>
              </w:rPr>
              <w:t xml:space="preserve"> плохо».</w:t>
            </w:r>
          </w:p>
        </w:tc>
        <w:tc>
          <w:tcPr>
            <w:tcW w:w="1701" w:type="dxa"/>
          </w:tcPr>
          <w:p w:rsidR="00497283" w:rsidRPr="00D059C5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07" w:type="dxa"/>
          </w:tcPr>
          <w:p w:rsidR="00497283" w:rsidRDefault="00497283">
            <w:r w:rsidRPr="00012604">
              <w:rPr>
                <w:rFonts w:ascii="Times New Roman" w:hAnsi="Times New Roman" w:cs="Times New Roman"/>
                <w:sz w:val="28"/>
                <w:szCs w:val="28"/>
              </w:rPr>
              <w:t>Согласно плану воспитатели групп</w:t>
            </w: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6" w:type="dxa"/>
          </w:tcPr>
          <w:p w:rsidR="00497283" w:rsidRPr="00D059C5" w:rsidRDefault="00497283" w:rsidP="00FB2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 «Пожарные», «Спасатели», «Медицинская помощь», «Дорожное движение», «ДПС».</w:t>
            </w:r>
          </w:p>
        </w:tc>
        <w:tc>
          <w:tcPr>
            <w:tcW w:w="1701" w:type="dxa"/>
          </w:tcPr>
          <w:p w:rsidR="00497283" w:rsidRPr="00D059C5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07" w:type="dxa"/>
          </w:tcPr>
          <w:p w:rsidR="00497283" w:rsidRDefault="00497283">
            <w:r w:rsidRPr="00012604">
              <w:rPr>
                <w:rFonts w:ascii="Times New Roman" w:hAnsi="Times New Roman" w:cs="Times New Roman"/>
                <w:sz w:val="28"/>
                <w:szCs w:val="28"/>
              </w:rPr>
              <w:t>Согласно плану воспитатели групп</w:t>
            </w:r>
          </w:p>
        </w:tc>
      </w:tr>
      <w:tr w:rsidR="00497283" w:rsidTr="00497283">
        <w:tc>
          <w:tcPr>
            <w:tcW w:w="534" w:type="dxa"/>
          </w:tcPr>
          <w:p w:rsidR="00497283" w:rsidRDefault="00087A6B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386" w:type="dxa"/>
          </w:tcPr>
          <w:p w:rsidR="00497283" w:rsidRPr="00D059C5" w:rsidRDefault="00497283" w:rsidP="00FB2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 xml:space="preserve">Выставки детских работ: - «Не шути с огнѐм», - «Мы против террора», - «ППД соблюдай, ни </w:t>
            </w:r>
            <w:proofErr w:type="gramStart"/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когда</w:t>
            </w:r>
            <w:proofErr w:type="gramEnd"/>
            <w:r w:rsidRPr="00D059C5">
              <w:rPr>
                <w:rFonts w:ascii="Times New Roman" w:hAnsi="Times New Roman" w:cs="Times New Roman"/>
                <w:sz w:val="28"/>
                <w:szCs w:val="28"/>
              </w:rPr>
              <w:t xml:space="preserve"> ни нарушай».</w:t>
            </w:r>
          </w:p>
        </w:tc>
        <w:tc>
          <w:tcPr>
            <w:tcW w:w="1701" w:type="dxa"/>
          </w:tcPr>
          <w:p w:rsidR="00497283" w:rsidRPr="00D059C5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07" w:type="dxa"/>
          </w:tcPr>
          <w:p w:rsidR="00497283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  <w:p w:rsidR="00497283" w:rsidRPr="00D059C5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283" w:rsidTr="00497283">
        <w:tc>
          <w:tcPr>
            <w:tcW w:w="9828" w:type="dxa"/>
            <w:gridSpan w:val="4"/>
          </w:tcPr>
          <w:p w:rsidR="00497283" w:rsidRDefault="00497283" w:rsidP="004972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497283" w:rsidRPr="00D059C5" w:rsidRDefault="00497283" w:rsidP="00FB2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Беседы с родителями «Как обезопасить жизнь ребенка», «Это должен знать каждый».</w:t>
            </w:r>
          </w:p>
        </w:tc>
        <w:tc>
          <w:tcPr>
            <w:tcW w:w="1701" w:type="dxa"/>
          </w:tcPr>
          <w:p w:rsidR="00497283" w:rsidRPr="00D059C5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07" w:type="dxa"/>
          </w:tcPr>
          <w:p w:rsidR="00497283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  <w:p w:rsidR="00497283" w:rsidRPr="00D059C5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497283" w:rsidRPr="00D059C5" w:rsidRDefault="00497283" w:rsidP="00FB2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«Чтобы не было беды».</w:t>
            </w:r>
          </w:p>
        </w:tc>
        <w:tc>
          <w:tcPr>
            <w:tcW w:w="1701" w:type="dxa"/>
          </w:tcPr>
          <w:p w:rsidR="00497283" w:rsidRPr="00D059C5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07" w:type="dxa"/>
          </w:tcPr>
          <w:p w:rsidR="00497283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  <w:p w:rsidR="00497283" w:rsidRPr="00D059C5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497283" w:rsidRPr="00D059C5" w:rsidRDefault="00497283" w:rsidP="00FB2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Оформление памяток для родителей по пожарной, антитеррористической безопасности, оформление информационных уголков для родителей, пропагандирующих работу МЧС «Добрые советы МЧС», и папок-передвижек.</w:t>
            </w:r>
          </w:p>
        </w:tc>
        <w:tc>
          <w:tcPr>
            <w:tcW w:w="1701" w:type="dxa"/>
          </w:tcPr>
          <w:p w:rsidR="00497283" w:rsidRPr="00D059C5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07" w:type="dxa"/>
          </w:tcPr>
          <w:p w:rsidR="00497283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  <w:p w:rsidR="00497283" w:rsidRPr="00D059C5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283" w:rsidTr="00497283">
        <w:tc>
          <w:tcPr>
            <w:tcW w:w="534" w:type="dxa"/>
          </w:tcPr>
          <w:p w:rsidR="00497283" w:rsidRDefault="00497283" w:rsidP="00D059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497283" w:rsidRPr="00D059C5" w:rsidRDefault="00497283" w:rsidP="00FB21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Подведение итогов месячника гражданской обороны, составление отчета о проведении мероприятий в рамках месячника гражданской обороны.</w:t>
            </w:r>
          </w:p>
        </w:tc>
        <w:tc>
          <w:tcPr>
            <w:tcW w:w="1701" w:type="dxa"/>
          </w:tcPr>
          <w:p w:rsidR="00497283" w:rsidRPr="00D059C5" w:rsidRDefault="00497283" w:rsidP="004972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59C5">
              <w:rPr>
                <w:rFonts w:ascii="Times New Roman" w:hAnsi="Times New Roman" w:cs="Times New Roman"/>
                <w:sz w:val="28"/>
                <w:szCs w:val="28"/>
              </w:rPr>
              <w:t>30.10.202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7" w:type="dxa"/>
          </w:tcPr>
          <w:p w:rsidR="00497283" w:rsidRDefault="00497283" w:rsidP="00E636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ГО и ЧС</w:t>
            </w:r>
          </w:p>
        </w:tc>
      </w:tr>
    </w:tbl>
    <w:p w:rsidR="005C1D12" w:rsidRPr="00D059C5" w:rsidRDefault="005C1D12" w:rsidP="0049728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C1D12" w:rsidRPr="00D059C5" w:rsidSect="00497283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90840"/>
    <w:rsid w:val="00087A6B"/>
    <w:rsid w:val="00090840"/>
    <w:rsid w:val="000F2DE3"/>
    <w:rsid w:val="00497283"/>
    <w:rsid w:val="005668D7"/>
    <w:rsid w:val="005C1D12"/>
    <w:rsid w:val="00687608"/>
    <w:rsid w:val="007B1BF4"/>
    <w:rsid w:val="00D059C5"/>
    <w:rsid w:val="00EA2605"/>
    <w:rsid w:val="00EA4383"/>
    <w:rsid w:val="00F27C3F"/>
    <w:rsid w:val="00FB2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9C5"/>
    <w:pPr>
      <w:spacing w:after="0" w:line="240" w:lineRule="auto"/>
    </w:pPr>
  </w:style>
  <w:style w:type="table" w:styleId="a4">
    <w:name w:val="Table Grid"/>
    <w:basedOn w:val="a1"/>
    <w:uiPriority w:val="59"/>
    <w:rsid w:val="00D05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2024-10-09T04:11:00Z</cp:lastPrinted>
  <dcterms:created xsi:type="dcterms:W3CDTF">2024-10-08T04:03:00Z</dcterms:created>
  <dcterms:modified xsi:type="dcterms:W3CDTF">2024-10-14T13:05:00Z</dcterms:modified>
</cp:coreProperties>
</file>